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2A" w:rsidRPr="00E36733" w:rsidRDefault="000B372A" w:rsidP="000B372A">
      <w:pPr>
        <w:spacing w:after="120" w:line="360" w:lineRule="auto"/>
        <w:jc w:val="center"/>
        <w:rPr>
          <w:rFonts w:cs="Calibri"/>
          <w:b/>
          <w:color w:val="000000"/>
        </w:rPr>
      </w:pPr>
      <w:r w:rsidRPr="00E36733">
        <w:rPr>
          <w:rFonts w:cs="Calibri"/>
          <w:b/>
          <w:color w:val="000000"/>
        </w:rPr>
        <w:t>Obowiązek informacyjny – dla kontrahentów</w:t>
      </w:r>
    </w:p>
    <w:p w:rsidR="000B372A" w:rsidRPr="00E36733" w:rsidRDefault="000B372A" w:rsidP="000B372A">
      <w:pPr>
        <w:spacing w:after="120" w:line="276" w:lineRule="auto"/>
        <w:ind w:left="-709" w:firstLine="349"/>
        <w:jc w:val="both"/>
        <w:rPr>
          <w:rFonts w:cs="Calibri"/>
          <w:color w:val="000000"/>
        </w:rPr>
      </w:pPr>
      <w:r w:rsidRPr="00E36733">
        <w:rPr>
          <w:rFonts w:cs="Calibri"/>
          <w:color w:val="000000"/>
        </w:rPr>
        <w:t xml:space="preserve">Na podstawie 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danych), Dz. Urz. UE L 119 z 04.05.2016, str. 1, ze zm., zwanego </w:t>
      </w:r>
      <w:r w:rsidRPr="00E36733">
        <w:rPr>
          <w:rFonts w:eastAsia="Times New Roman" w:cs="Calibri"/>
          <w:color w:val="000000"/>
          <w:lang w:eastAsia="pl-PL"/>
        </w:rPr>
        <w:t>dalej „RODO”, informuje się, że:</w:t>
      </w:r>
    </w:p>
    <w:p w:rsidR="000B372A" w:rsidRPr="00E36733" w:rsidRDefault="000B372A" w:rsidP="00540719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Administratorem, czyli podmiotem decydującym o tym jak będą wykorzystywane Pani/Pana dane osobowe jest Centrum Fizyki Teoretycznej PAN reprezentowane przez Dyrektora z siedzibą w Warszawie Al. Lotników 32/46. Z Administratorem możesz się skontaktować, posługując się</w:t>
      </w:r>
      <w:r w:rsidR="006C0589">
        <w:rPr>
          <w:rFonts w:cs="Calibri"/>
        </w:rPr>
        <w:t> jedną z </w:t>
      </w:r>
      <w:r w:rsidRPr="00E36733">
        <w:rPr>
          <w:rFonts w:cs="Calibri"/>
        </w:rPr>
        <w:t xml:space="preserve">form kontaktu udostępnionych na stronie:  </w:t>
      </w:r>
      <w:hyperlink r:id="rId6" w:history="1">
        <w:r w:rsidRPr="00E36733">
          <w:rPr>
            <w:rStyle w:val="Hipercze"/>
            <w:rFonts w:cs="Calibri"/>
          </w:rPr>
          <w:t xml:space="preserve">http://www.cft.edu.pl/ </w:t>
        </w:r>
      </w:hyperlink>
      <w:r w:rsidRPr="00E36733">
        <w:rPr>
          <w:rFonts w:cs="Calibri"/>
        </w:rPr>
        <w:t xml:space="preserve"> </w:t>
      </w:r>
      <w:r w:rsidRPr="00D155F9">
        <w:rPr>
          <w:rStyle w:val="Pogrubienie"/>
          <w:rFonts w:asciiTheme="minorHAnsi" w:hAnsiTheme="minorHAnsi" w:cstheme="minorHAnsi"/>
          <w:color w:val="212529"/>
        </w:rPr>
        <w:t xml:space="preserve">e-Doręczenia: </w:t>
      </w:r>
      <w:r>
        <w:t>AE:PL-70094-67250-UUVRJ-24.</w:t>
      </w:r>
    </w:p>
    <w:p w:rsidR="000B372A" w:rsidRPr="000B372A" w:rsidRDefault="000B372A" w:rsidP="00540719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Dyrektor Centrum Fizyki Teoretycznej PAN wyznaczył Inspektora Ochrony Danych (IOD), z którym może się Pani/Pan kontaktować w sprawach dotyczą</w:t>
      </w:r>
      <w:r>
        <w:rPr>
          <w:rFonts w:cs="Calibri"/>
        </w:rPr>
        <w:t xml:space="preserve">cych Pani/Pana danych osobowych, </w:t>
      </w:r>
      <w:r w:rsidRPr="000B372A">
        <w:rPr>
          <w:rFonts w:cs="Calibri"/>
        </w:rPr>
        <w:t>wysyłając maila na adres:</w:t>
      </w:r>
      <w:r w:rsidR="006C0589">
        <w:rPr>
          <w:rFonts w:cs="Calibri"/>
        </w:rPr>
        <w:t xml:space="preserve"> </w:t>
      </w:r>
      <w:hyperlink r:id="rId7" w:history="1">
        <w:r w:rsidRPr="000B372A">
          <w:rPr>
            <w:rStyle w:val="Hipercze"/>
            <w:rFonts w:cs="Calibri"/>
          </w:rPr>
          <w:t>iod@cft.edu.pl</w:t>
        </w:r>
      </w:hyperlink>
      <w:bookmarkStart w:id="0" w:name="_GoBack"/>
      <w:bookmarkEnd w:id="0"/>
    </w:p>
    <w:p w:rsidR="000B372A" w:rsidRPr="00E36733" w:rsidRDefault="000B372A" w:rsidP="00540719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Pani/Pana dane osobowe przetwarzane będą na podstawie:</w:t>
      </w:r>
    </w:p>
    <w:p w:rsidR="000B372A" w:rsidRPr="00E36733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- art. 6 ust. 1 lit. b RODO w celu</w:t>
      </w:r>
      <w:r>
        <w:rPr>
          <w:rFonts w:cs="Calibri"/>
        </w:rPr>
        <w:t xml:space="preserve"> przeprowadzenia post</w:t>
      </w:r>
      <w:r w:rsidR="006C0589">
        <w:rPr>
          <w:rFonts w:cs="Calibri"/>
        </w:rPr>
        <w:t>ę</w:t>
      </w:r>
      <w:r>
        <w:rPr>
          <w:rFonts w:cs="Calibri"/>
        </w:rPr>
        <w:t>powania, zawarcia oraz</w:t>
      </w:r>
      <w:r w:rsidRPr="00E36733">
        <w:rPr>
          <w:rFonts w:cs="Calibri"/>
        </w:rPr>
        <w:t xml:space="preserve"> realizacji umowy,</w:t>
      </w:r>
    </w:p>
    <w:p w:rsidR="000B372A" w:rsidRPr="00E36733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- art. 6 ust. 1 lit. c RODO w celu udokumentowania zawartej umowy i jej rozliczenia, na</w:t>
      </w:r>
    </w:p>
    <w:p w:rsidR="000B372A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podstawie przepisów prawa podatkowego i rachunkowego</w:t>
      </w:r>
      <w:r>
        <w:rPr>
          <w:rFonts w:cs="Calibri"/>
        </w:rPr>
        <w:t>,</w:t>
      </w:r>
    </w:p>
    <w:p w:rsidR="000B372A" w:rsidRPr="00E36733" w:rsidRDefault="006C0589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>
        <w:rPr>
          <w:rFonts w:cs="Calibri"/>
        </w:rPr>
        <w:t xml:space="preserve">- </w:t>
      </w:r>
      <w:r w:rsidR="000B372A" w:rsidRPr="000B372A">
        <w:rPr>
          <w:rFonts w:cs="Calibri"/>
        </w:rPr>
        <w:t>art. 6 ust. 1 lit. c RODO w celu wypełnienia obowiązku prawnego ciążącego na Administratorze, wynikającego z art. 34a ustawy o finansach publicznych, tj. w celu prowadzenia, aktualizacji oraz udostępniania danych w Centralnym Rejestrze Umów (CRU JSFP)</w:t>
      </w:r>
      <w:r w:rsidR="000B372A">
        <w:rPr>
          <w:rFonts w:cs="Calibri"/>
        </w:rPr>
        <w:t>.</w:t>
      </w:r>
    </w:p>
    <w:p w:rsidR="000B372A" w:rsidRPr="00540719" w:rsidRDefault="000B372A" w:rsidP="00540719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Odbiorcami Pani/Pana danych osobowych będą wyłącznie podmioty upoważnione do</w:t>
      </w:r>
      <w:r w:rsidR="00540719">
        <w:rPr>
          <w:rFonts w:cs="Calibri"/>
        </w:rPr>
        <w:t xml:space="preserve"> </w:t>
      </w:r>
      <w:r w:rsidRPr="00540719">
        <w:rPr>
          <w:rFonts w:cs="Calibri"/>
        </w:rPr>
        <w:t>uzyskania danych osobowych na podstawie przepisów prawa oraz podmioty współpracujące</w:t>
      </w:r>
      <w:r w:rsidR="00540719">
        <w:rPr>
          <w:rFonts w:cs="Calibri"/>
        </w:rPr>
        <w:t xml:space="preserve"> </w:t>
      </w:r>
      <w:r w:rsidRPr="00540719">
        <w:rPr>
          <w:rFonts w:cs="Calibri"/>
        </w:rPr>
        <w:t>w ramach współpracy naukowej oraz realizujące usługi dla CFT PAN.</w:t>
      </w:r>
    </w:p>
    <w:p w:rsidR="000B372A" w:rsidRPr="0044562E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44562E">
        <w:rPr>
          <w:color w:val="000000"/>
        </w:rPr>
        <w:t>W przypadku korzystania z systemu e-Doręczeń, Pani/Pana dane osobowe mogą zostać przekazane dostawcy usługi e-Doręczeń, tj. Poczcie Polskiej S.A. jako publicznemu dostawcy lub innemu wybranemu niepublicznemu dostawcy, zgodnie z obowiązującymi przepisami prawa.</w:t>
      </w:r>
      <w:r w:rsidRPr="000B372A">
        <w:rPr>
          <w:color w:val="000000"/>
        </w:rPr>
        <w:t xml:space="preserve"> </w:t>
      </w:r>
      <w:r w:rsidR="00540719">
        <w:rPr>
          <w:color w:val="000000"/>
        </w:rPr>
        <w:t>W związku z </w:t>
      </w:r>
      <w:r w:rsidRPr="000B372A">
        <w:rPr>
          <w:color w:val="000000"/>
        </w:rPr>
        <w:t>realizacją zasady jawności finansów publicznych, dane dotyczące zawartej umowy (w zakresie m.in. Pani/Pana imienia i nazwiska / nazwy firmy, przedmiotu oraz wartości umowy) będą publicznie dostępne w systemie teleinformatycznym Centralnego Rejestru Umów (CRU JSFP) dla nieograniczonego kręgu odbiorców.</w:t>
      </w:r>
    </w:p>
    <w:p w:rsidR="000B372A" w:rsidRPr="00540719" w:rsidRDefault="000B372A" w:rsidP="00540719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cs="Calibri"/>
        </w:rPr>
      </w:pPr>
      <w:r w:rsidRPr="0044562E">
        <w:rPr>
          <w:rFonts w:cs="Calibri"/>
        </w:rPr>
        <w:t>Dane osobowe będą przechowywane przez okres niezbędny do przeprowadzenia</w:t>
      </w:r>
      <w:r w:rsidR="00540719">
        <w:rPr>
          <w:rFonts w:cs="Calibri"/>
        </w:rPr>
        <w:t xml:space="preserve"> postępowania o </w:t>
      </w:r>
      <w:r w:rsidRPr="00540719">
        <w:rPr>
          <w:rFonts w:cs="Calibri"/>
        </w:rPr>
        <w:t>udzielenie zamówienia, zawarcia i realizacji umowy o zamówienie oraz przez</w:t>
      </w:r>
      <w:r w:rsidR="00540719">
        <w:rPr>
          <w:rFonts w:cs="Calibri"/>
        </w:rPr>
        <w:t xml:space="preserve"> </w:t>
      </w:r>
      <w:r w:rsidRPr="00540719">
        <w:rPr>
          <w:rFonts w:cs="Calibri"/>
        </w:rPr>
        <w:t>okres archiwizacji dokumentów wynikający z przepisów powszechnie obowiązujących oraz</w:t>
      </w:r>
      <w:r w:rsidR="00540719">
        <w:rPr>
          <w:rFonts w:cs="Calibri"/>
        </w:rPr>
        <w:t xml:space="preserve"> </w:t>
      </w:r>
      <w:r w:rsidRPr="00540719">
        <w:rPr>
          <w:rFonts w:cs="Calibri"/>
        </w:rPr>
        <w:t>przepisów wewnętrznych Administratora.</w:t>
      </w:r>
      <w:r w:rsidRPr="005407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40719">
        <w:rPr>
          <w:rFonts w:cs="Calibri"/>
        </w:rPr>
        <w:t>Dane udostępnione w systemie CRU JSFP będą w nim widoczne przez okres wynikający z przepisów wykonawczych ustawy o finansach publicznych.</w:t>
      </w:r>
    </w:p>
    <w:p w:rsidR="000B372A" w:rsidRPr="00E36733" w:rsidRDefault="000B372A" w:rsidP="00540719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Posiada Pani/Pan prawo do:</w:t>
      </w:r>
    </w:p>
    <w:p w:rsidR="000B372A" w:rsidRPr="00E36733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- dostępu do swoich danych oraz otrzymania ich kopii,</w:t>
      </w:r>
    </w:p>
    <w:p w:rsidR="000B372A" w:rsidRPr="00E36733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- do sprostowania (poprawiania) swoich danych,</w:t>
      </w:r>
    </w:p>
    <w:p w:rsidR="000B372A" w:rsidRPr="00E36733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- do usunięcia danych osobowych</w:t>
      </w:r>
      <w:r>
        <w:rPr>
          <w:rFonts w:cs="Calibri"/>
        </w:rPr>
        <w:t xml:space="preserve"> </w:t>
      </w:r>
      <w:r w:rsidRPr="000B372A">
        <w:rPr>
          <w:rFonts w:cs="Calibri"/>
        </w:rPr>
        <w:t>z zastrzeżeniem przypadków, w których przetwarzanie jest niezbędne do wywiązania się z obowiązku prawnego (m.in. publikacji w rejestrze CRU JSFP</w:t>
      </w:r>
      <w:r w:rsidR="00202252">
        <w:rPr>
          <w:rFonts w:cs="Calibri"/>
        </w:rPr>
        <w:t>)</w:t>
      </w:r>
      <w:r w:rsidRPr="00E36733">
        <w:rPr>
          <w:rFonts w:cs="Calibri"/>
        </w:rPr>
        <w:t>,</w:t>
      </w:r>
    </w:p>
    <w:p w:rsidR="000B372A" w:rsidRPr="00E36733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- do og</w:t>
      </w:r>
      <w:r>
        <w:rPr>
          <w:rFonts w:cs="Calibri"/>
        </w:rPr>
        <w:t>raniczenia przetwarzania danych.</w:t>
      </w:r>
    </w:p>
    <w:p w:rsidR="000B372A" w:rsidRPr="0044562E" w:rsidRDefault="000B372A" w:rsidP="00540719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cs="Calibri"/>
        </w:rPr>
      </w:pPr>
      <w:r w:rsidRPr="0044562E">
        <w:rPr>
          <w:rFonts w:cs="Calibri"/>
        </w:rPr>
        <w:t>Podanie danych osobowych jest dobrowolne, jednakże odmowa podania danych może</w:t>
      </w:r>
    </w:p>
    <w:p w:rsidR="000B372A" w:rsidRPr="00E36733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lastRenderedPageBreak/>
        <w:t>skutkować odmową zawarcia umowy.</w:t>
      </w:r>
      <w:r w:rsidRPr="000B37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B372A">
        <w:rPr>
          <w:rFonts w:cs="Calibri"/>
        </w:rPr>
        <w:t>W zakresie reali</w:t>
      </w:r>
      <w:r w:rsidR="00540719">
        <w:rPr>
          <w:rFonts w:cs="Calibri"/>
        </w:rPr>
        <w:t>zacji obowiązków rejestrowych i </w:t>
      </w:r>
      <w:r w:rsidRPr="000B372A">
        <w:rPr>
          <w:rFonts w:cs="Calibri"/>
        </w:rPr>
        <w:t>sprawozdawczych w systemie CRU JSFP podanie danych jest wymogiem ustawowym</w:t>
      </w:r>
      <w:r>
        <w:rPr>
          <w:rFonts w:cs="Calibri"/>
        </w:rPr>
        <w:t>.</w:t>
      </w:r>
    </w:p>
    <w:p w:rsidR="000B372A" w:rsidRPr="00540719" w:rsidRDefault="000B372A" w:rsidP="00540719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cs="Calibri"/>
        </w:rPr>
      </w:pPr>
      <w:r w:rsidRPr="0044562E">
        <w:rPr>
          <w:rFonts w:cs="Calibri"/>
        </w:rPr>
        <w:t>Przysługuje Pani/Panu skarga do organu nadzorczego, którym w Polsce jest Prezes Urzędu</w:t>
      </w:r>
      <w:r w:rsidR="00540719">
        <w:rPr>
          <w:rFonts w:cs="Calibri"/>
        </w:rPr>
        <w:t xml:space="preserve"> </w:t>
      </w:r>
      <w:r w:rsidRPr="00540719">
        <w:rPr>
          <w:rFonts w:cs="Calibri"/>
        </w:rPr>
        <w:t>Ochrony Danych Osobowych (adres: ul. Stawki 2, 00-193 Warszawa).</w:t>
      </w:r>
    </w:p>
    <w:p w:rsidR="000B372A" w:rsidRPr="0044562E" w:rsidRDefault="000B372A" w:rsidP="00540719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cs="Calibri"/>
        </w:rPr>
      </w:pPr>
      <w:r w:rsidRPr="0044562E">
        <w:rPr>
          <w:rFonts w:cs="Calibri"/>
        </w:rPr>
        <w:t>W odniesieniu do danych osobowych przekazanych Administratorowi, decyzje nie będą</w:t>
      </w:r>
    </w:p>
    <w:p w:rsidR="000B372A" w:rsidRPr="00E36733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E36733">
        <w:rPr>
          <w:rFonts w:cs="Calibri"/>
        </w:rPr>
        <w:t>podejmowane w sposób zautomatyzowany, stosownie do art. 22 RODO.</w:t>
      </w:r>
    </w:p>
    <w:p w:rsidR="000B372A" w:rsidRDefault="000B372A" w:rsidP="00540719">
      <w:pPr>
        <w:jc w:val="both"/>
      </w:pPr>
    </w:p>
    <w:p w:rsidR="000B372A" w:rsidRPr="000B372A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0B372A">
        <w:rPr>
          <w:rFonts w:cs="Calibri"/>
        </w:rPr>
        <w:t>Oświadczam, że zapoznałem/</w:t>
      </w:r>
      <w:proofErr w:type="spellStart"/>
      <w:r w:rsidRPr="000B372A">
        <w:rPr>
          <w:rFonts w:cs="Calibri"/>
        </w:rPr>
        <w:t>am</w:t>
      </w:r>
      <w:proofErr w:type="spellEnd"/>
      <w:r w:rsidRPr="000B372A">
        <w:rPr>
          <w:rFonts w:cs="Calibri"/>
        </w:rPr>
        <w:t xml:space="preserve"> się z treścią powyższej klauzuli informacyjnej.</w:t>
      </w:r>
    </w:p>
    <w:p w:rsidR="000B372A" w:rsidRPr="000B372A" w:rsidRDefault="000B372A" w:rsidP="00540719">
      <w:pPr>
        <w:pStyle w:val="Akapitzlist"/>
        <w:spacing w:after="0" w:line="276" w:lineRule="auto"/>
        <w:ind w:left="0"/>
        <w:jc w:val="both"/>
        <w:rPr>
          <w:rFonts w:cs="Calibri"/>
        </w:rPr>
      </w:pPr>
    </w:p>
    <w:p w:rsidR="000B372A" w:rsidRDefault="000B372A" w:rsidP="000B372A">
      <w:pPr>
        <w:pStyle w:val="Akapitzlist"/>
        <w:spacing w:after="0" w:line="276" w:lineRule="auto"/>
        <w:ind w:left="0"/>
        <w:jc w:val="both"/>
        <w:rPr>
          <w:rFonts w:cs="Calibri"/>
        </w:rPr>
      </w:pPr>
    </w:p>
    <w:p w:rsidR="000B372A" w:rsidRDefault="000B372A" w:rsidP="000B372A">
      <w:pPr>
        <w:pStyle w:val="Akapitzlist"/>
        <w:spacing w:after="0" w:line="276" w:lineRule="auto"/>
        <w:ind w:left="0"/>
        <w:jc w:val="both"/>
        <w:rPr>
          <w:rFonts w:cs="Calibri"/>
        </w:rPr>
      </w:pPr>
    </w:p>
    <w:p w:rsidR="000B372A" w:rsidRPr="000B372A" w:rsidRDefault="000B372A" w:rsidP="000B372A">
      <w:pPr>
        <w:pStyle w:val="Akapitzlist"/>
        <w:spacing w:after="0" w:line="276" w:lineRule="auto"/>
        <w:ind w:left="0"/>
        <w:jc w:val="both"/>
        <w:rPr>
          <w:rFonts w:cs="Calibri"/>
        </w:rPr>
      </w:pPr>
    </w:p>
    <w:p w:rsidR="000B372A" w:rsidRPr="000B372A" w:rsidRDefault="000B372A" w:rsidP="000B372A">
      <w:pPr>
        <w:pStyle w:val="Akapitzlist"/>
        <w:spacing w:after="0" w:line="276" w:lineRule="auto"/>
        <w:ind w:left="0"/>
        <w:jc w:val="both"/>
        <w:rPr>
          <w:rFonts w:cs="Calibri"/>
        </w:rPr>
      </w:pPr>
      <w:r w:rsidRPr="000B372A">
        <w:rPr>
          <w:rFonts w:cs="Calibri"/>
        </w:rPr>
        <w:t xml:space="preserve">.........................................          </w:t>
      </w:r>
      <w:r>
        <w:rPr>
          <w:rFonts w:cs="Calibri"/>
        </w:rPr>
        <w:t xml:space="preserve">                                                                             </w:t>
      </w:r>
      <w:r w:rsidRPr="000B372A">
        <w:rPr>
          <w:rFonts w:cs="Calibri"/>
        </w:rPr>
        <w:t>.........................................</w:t>
      </w:r>
    </w:p>
    <w:p w:rsidR="000B372A" w:rsidRPr="000B372A" w:rsidRDefault="000B372A" w:rsidP="000B372A">
      <w:pPr>
        <w:pStyle w:val="Akapitzlist"/>
        <w:spacing w:after="0" w:line="276" w:lineRule="auto"/>
        <w:ind w:left="0"/>
        <w:jc w:val="right"/>
        <w:rPr>
          <w:rFonts w:cs="Calibri"/>
        </w:rPr>
      </w:pPr>
      <w:r w:rsidRPr="000B372A">
        <w:rPr>
          <w:rFonts w:cs="Calibri"/>
        </w:rPr>
        <w:t xml:space="preserve">          Miejscowość, data                </w:t>
      </w:r>
      <w:r>
        <w:rPr>
          <w:rFonts w:cs="Calibri"/>
        </w:rPr>
        <w:t xml:space="preserve">                                                                                      </w:t>
      </w:r>
      <w:r w:rsidRPr="000B372A">
        <w:rPr>
          <w:rFonts w:cs="Calibri"/>
        </w:rPr>
        <w:t xml:space="preserve">      Czytelny podpis</w:t>
      </w:r>
    </w:p>
    <w:p w:rsidR="000B372A" w:rsidRDefault="000B372A" w:rsidP="000B372A">
      <w:r>
        <w:t xml:space="preserve">                </w:t>
      </w:r>
    </w:p>
    <w:p w:rsidR="000B372A" w:rsidRDefault="000B372A" w:rsidP="000B372A"/>
    <w:p w:rsidR="000B372A" w:rsidRDefault="000B372A" w:rsidP="000B372A"/>
    <w:p w:rsidR="004F6AF5" w:rsidRDefault="004F6AF5"/>
    <w:sectPr w:rsidR="004F6AF5" w:rsidSect="000B3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F1272"/>
    <w:multiLevelType w:val="hybridMultilevel"/>
    <w:tmpl w:val="38101B84"/>
    <w:lvl w:ilvl="0" w:tplc="739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2A"/>
    <w:rsid w:val="000B372A"/>
    <w:rsid w:val="00202252"/>
    <w:rsid w:val="004F6AF5"/>
    <w:rsid w:val="00540719"/>
    <w:rsid w:val="00614275"/>
    <w:rsid w:val="006C0589"/>
    <w:rsid w:val="00CB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72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B372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372A"/>
    <w:pPr>
      <w:ind w:left="720"/>
      <w:contextualSpacing/>
    </w:pPr>
  </w:style>
  <w:style w:type="character" w:styleId="Pogrubienie">
    <w:name w:val="Strong"/>
    <w:uiPriority w:val="22"/>
    <w:qFormat/>
    <w:rsid w:val="000B37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72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B372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372A"/>
    <w:pPr>
      <w:ind w:left="720"/>
      <w:contextualSpacing/>
    </w:pPr>
  </w:style>
  <w:style w:type="character" w:styleId="Pogrubienie">
    <w:name w:val="Strong"/>
    <w:uiPriority w:val="22"/>
    <w:qFormat/>
    <w:rsid w:val="000B3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ft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ft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Bartyska</dc:creator>
  <cp:lastModifiedBy>Beata Bartyska</cp:lastModifiedBy>
  <cp:revision>5</cp:revision>
  <cp:lastPrinted>2026-06-18T14:55:00Z</cp:lastPrinted>
  <dcterms:created xsi:type="dcterms:W3CDTF">2026-06-18T14:31:00Z</dcterms:created>
  <dcterms:modified xsi:type="dcterms:W3CDTF">2026-06-18T15:00:00Z</dcterms:modified>
</cp:coreProperties>
</file>